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AD25EC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Ipswich is a community of </w:t>
            </w:r>
            <w:r w:rsidR="007A14E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13,810 residents located north of Hamilton and south of Rowley in Essex County. The town was originally settled as a farming and fishing town, and has retained it small town charm. Many residents live in single-family homes; however, there are also multi-family homes available in town.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590C2F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1983581"/>
            <wp:effectExtent l="0" t="0" r="0" b="0"/>
            <wp:docPr id="2" name="Picture 2" descr="Image result for downtown ipswich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wntown ipswich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Downtown Ipswich</w:t>
      </w:r>
      <w:r w:rsidR="009C323A">
        <w:rPr>
          <w:rFonts w:ascii="Calibri" w:hAnsi="Calibri" w:cs="Calibri"/>
          <w:color w:val="0070C0"/>
          <w:sz w:val="20"/>
          <w:szCs w:val="20"/>
        </w:rPr>
        <w:t xml:space="preserve"> (</w:t>
      </w:r>
      <w:r w:rsidR="007C622D">
        <w:rPr>
          <w:rFonts w:ascii="Calibri" w:hAnsi="Calibri" w:cs="Calibri"/>
          <w:color w:val="0070C0"/>
          <w:sz w:val="16"/>
          <w:szCs w:val="16"/>
        </w:rPr>
        <w:t xml:space="preserve">Photo Source: </w:t>
      </w:r>
      <w:r>
        <w:rPr>
          <w:rFonts w:ascii="Calibri" w:hAnsi="Calibri" w:cs="Calibri"/>
          <w:color w:val="0070C0"/>
          <w:sz w:val="16"/>
          <w:szCs w:val="16"/>
        </w:rPr>
        <w:t>Ipswich Chronicle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466FED">
        <w:rPr>
          <w:rFonts w:ascii="Calibri" w:eastAsia="Meiryo" w:hAnsi="Calibri" w:cs="Calibri"/>
          <w:color w:val="0070C0"/>
          <w:sz w:val="20"/>
          <w:szCs w:val="20"/>
          <w:lang w:eastAsia="ja-JP"/>
        </w:rPr>
        <w:t>Ipswich</w:t>
      </w:r>
      <w:r w:rsidR="006B0E52">
        <w:rPr>
          <w:rFonts w:ascii="Calibri" w:eastAsia="Meiryo" w:hAnsi="Calibri" w:cs="Calibri"/>
          <w:color w:val="0070C0"/>
          <w:sz w:val="20"/>
          <w:szCs w:val="20"/>
          <w:lang w:eastAsia="ja-JP"/>
        </w:rPr>
        <w:t>’s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 violent crime rate </w:t>
      </w:r>
      <w:r w:rsidR="00466FED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67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466FED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66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466FED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76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466FED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6</w:t>
      </w:r>
      <w:r w:rsidR="006B0E52">
        <w:rPr>
          <w:rFonts w:ascii="Calibri" w:eastAsia="Meiryo" w:hAnsi="Calibri" w:cs="Calibri"/>
          <w:color w:val="0070C0"/>
          <w:sz w:val="20"/>
          <w:szCs w:val="20"/>
          <w:lang w:eastAsia="ja-JP"/>
        </w:rPr>
        <w:t>2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5413A7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Many residents of </w:t>
            </w:r>
            <w:r w:rsidR="006364D8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Ipswich rely on a car for transportation; I-95 is easily accessible from town. Public transportation in town is limited as there is no bus service. The nearest Commuter Rail Station is located in town.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6364D8" w:rsidRDefault="006364D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6364D8" w:rsidRDefault="006364D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4319EA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Winthrop Elementary School (PK – 5)</w:t>
      </w:r>
    </w:p>
    <w:p w:rsidR="00D01310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4319EA">
        <w:rPr>
          <w:rFonts w:ascii="Calibri" w:hAnsi="Calibri" w:cs="Calibri"/>
          <w:color w:val="0070C0"/>
          <w:sz w:val="20"/>
          <w:szCs w:val="20"/>
        </w:rPr>
        <w:t>6</w:t>
      </w:r>
      <w:r w:rsidR="00805BC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4E6A38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Paul F. Doyon Memorial Elementary School (PK – 5)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</w:t>
      </w:r>
      <w:r w:rsidR="004E6A38">
        <w:rPr>
          <w:rFonts w:ascii="Calibri" w:hAnsi="Calibri" w:cs="Calibri"/>
          <w:color w:val="0070C0"/>
          <w:sz w:val="20"/>
          <w:szCs w:val="20"/>
        </w:rPr>
        <w:t>Rating: 6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BE51AC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Ipswich Middle School (6 – 8)</w:t>
      </w:r>
    </w:p>
    <w:p w:rsidR="00D01310" w:rsidRPr="00AE38D1" w:rsidRDefault="005472E1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BE51AC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Ipswich High School (9 – 12)</w:t>
      </w:r>
    </w:p>
    <w:p w:rsidR="00D01310" w:rsidRPr="0006351C" w:rsidRDefault="005472E1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5472E1" w:rsidRPr="0006351C" w:rsidRDefault="005472E1" w:rsidP="005472E1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Whittier Regional Vocational High School (9 – 12)</w:t>
      </w:r>
    </w:p>
    <w:p w:rsidR="005472E1" w:rsidRPr="0006351C" w:rsidRDefault="005472E1" w:rsidP="005472E1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6</w:t>
      </w:r>
      <w:r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5472E1" w:rsidRDefault="005472E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BE51AC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Ipswich High School</w:t>
            </w:r>
          </w:p>
        </w:tc>
        <w:tc>
          <w:tcPr>
            <w:tcW w:w="900" w:type="dxa"/>
            <w:vAlign w:val="center"/>
          </w:tcPr>
          <w:p w:rsidR="0006351C" w:rsidRDefault="00B56525" w:rsidP="00BE51A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BE51AC">
              <w:rPr>
                <w:rFonts w:ascii="Calibri" w:hAnsi="Calibri" w:cs="Calibri"/>
                <w:color w:val="0070C0"/>
                <w:sz w:val="20"/>
                <w:szCs w:val="20"/>
              </w:rPr>
              <w:t>9.1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FE45A7">
        <w:rPr>
          <w:rFonts w:ascii="Calibri" w:hAnsi="Calibri" w:cs="Calibri"/>
          <w:color w:val="0070C0"/>
        </w:rPr>
        <w:t>Rate: 7.1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433D3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97.3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433D3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0.9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433D3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0.3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433D3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3.1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433D3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1.2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433D3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EC0AFD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1.2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C64D43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C64D43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C64D43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57.8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C64D43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DF5B1A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of Ipswich has a few </w:t>
      </w:r>
      <w:r w:rsidR="00A035F8">
        <w:rPr>
          <w:rFonts w:ascii="Calibri" w:hAnsi="Calibri" w:cs="Calibri"/>
          <w:color w:val="0070C0"/>
          <w:sz w:val="20"/>
          <w:szCs w:val="20"/>
        </w:rPr>
        <w:t>shopping centers, and restaurants; including two supermarkets. Any shopping trips that cannot be completed in town can be done in one of the surrounding towns.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48392D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Ipswich has an active Recreation Department and Cultural Council, which host a variety of events and fairs year round. Additionally, the town has many outdoor recreation opportunities at its many conservation areas and at its public beaches.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D9640F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581276" cy="1720850"/>
            <wp:effectExtent l="0" t="0" r="9525" b="0"/>
            <wp:docPr id="5" name="Picture 5" descr="Image result for ipswich high school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pswich high school 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53" cy="17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2578100" cy="1740218"/>
            <wp:effectExtent l="0" t="0" r="0" b="0"/>
            <wp:docPr id="8" name="Picture 8" descr="Image result for ipswich ma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pswich ma be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71" cy="17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0C3DBC" w:rsidRDefault="00D9640F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Ipswich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proofErr w:type="spellStart"/>
      <w:r>
        <w:rPr>
          <w:rFonts w:ascii="Calibri" w:hAnsi="Calibri" w:cs="Calibri"/>
          <w:color w:val="0070C0"/>
          <w:sz w:val="16"/>
          <w:szCs w:val="16"/>
        </w:rPr>
        <w:t>Flansburgh</w:t>
      </w:r>
      <w:proofErr w:type="spellEnd"/>
      <w:r>
        <w:rPr>
          <w:rFonts w:ascii="Calibri" w:hAnsi="Calibri" w:cs="Calibri"/>
          <w:color w:val="0070C0"/>
          <w:sz w:val="16"/>
          <w:szCs w:val="16"/>
        </w:rPr>
        <w:t xml:space="preserve"> Architects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  <w:r w:rsidR="000C3DBC">
        <w:rPr>
          <w:rFonts w:ascii="Calibri" w:hAnsi="Calibri" w:cs="Calibri"/>
          <w:color w:val="0070C0"/>
          <w:sz w:val="16"/>
          <w:szCs w:val="16"/>
        </w:rPr>
        <w:t xml:space="preserve">       </w:t>
      </w:r>
      <w:r>
        <w:rPr>
          <w:rFonts w:ascii="Calibri" w:hAnsi="Calibri" w:cs="Calibri"/>
          <w:color w:val="0070C0"/>
          <w:sz w:val="20"/>
          <w:szCs w:val="20"/>
        </w:rPr>
        <w:t>Crane Beach</w:t>
      </w:r>
      <w:r w:rsidR="000C3DBC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16"/>
          <w:szCs w:val="16"/>
        </w:rPr>
        <w:t>(Bostoncentral.com</w:t>
      </w:r>
      <w:r w:rsidR="000C3DBC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D739FA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82086"/>
            <wp:effectExtent l="0" t="0" r="0" b="0"/>
            <wp:wrapTight wrapText="bothSides">
              <wp:wrapPolygon edited="0">
                <wp:start x="0" y="0"/>
                <wp:lineTo x="0" y="21506"/>
                <wp:lineTo x="21518" y="21506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8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  <w:bookmarkStart w:id="0" w:name="_GoBack"/>
      <w:bookmarkEnd w:id="0"/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67" w:rsidRDefault="003C5867" w:rsidP="00E1613F">
      <w:r>
        <w:separator/>
      </w:r>
    </w:p>
  </w:endnote>
  <w:endnote w:type="continuationSeparator" w:id="0">
    <w:p w:rsidR="003C5867" w:rsidRDefault="003C5867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67" w:rsidRDefault="003C5867" w:rsidP="00E1613F">
      <w:r>
        <w:separator/>
      </w:r>
    </w:p>
  </w:footnote>
  <w:footnote w:type="continuationSeparator" w:id="0">
    <w:p w:rsidR="003C5867" w:rsidRDefault="003C5867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AD25EC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Ipswich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43D78"/>
    <w:rsid w:val="0006351C"/>
    <w:rsid w:val="00087526"/>
    <w:rsid w:val="000B209B"/>
    <w:rsid w:val="000C3DBC"/>
    <w:rsid w:val="000C6897"/>
    <w:rsid w:val="00126C90"/>
    <w:rsid w:val="00183EDA"/>
    <w:rsid w:val="001A3C0C"/>
    <w:rsid w:val="001A6094"/>
    <w:rsid w:val="001D6E1C"/>
    <w:rsid w:val="001E2BC1"/>
    <w:rsid w:val="001F4864"/>
    <w:rsid w:val="00232E95"/>
    <w:rsid w:val="00294C6D"/>
    <w:rsid w:val="002D5CEE"/>
    <w:rsid w:val="002F4B87"/>
    <w:rsid w:val="00300724"/>
    <w:rsid w:val="003163B3"/>
    <w:rsid w:val="00335E73"/>
    <w:rsid w:val="00342274"/>
    <w:rsid w:val="003501D1"/>
    <w:rsid w:val="00353DD5"/>
    <w:rsid w:val="0037773C"/>
    <w:rsid w:val="003C2D50"/>
    <w:rsid w:val="003C5867"/>
    <w:rsid w:val="003D5DFA"/>
    <w:rsid w:val="003E701C"/>
    <w:rsid w:val="00415416"/>
    <w:rsid w:val="004256BA"/>
    <w:rsid w:val="004319EA"/>
    <w:rsid w:val="00441B52"/>
    <w:rsid w:val="00466FED"/>
    <w:rsid w:val="0048392D"/>
    <w:rsid w:val="00485711"/>
    <w:rsid w:val="004B2199"/>
    <w:rsid w:val="004C1948"/>
    <w:rsid w:val="004C2E55"/>
    <w:rsid w:val="004E6A38"/>
    <w:rsid w:val="004E7D7A"/>
    <w:rsid w:val="0052325A"/>
    <w:rsid w:val="005413A7"/>
    <w:rsid w:val="005472E1"/>
    <w:rsid w:val="005776E6"/>
    <w:rsid w:val="00590C2F"/>
    <w:rsid w:val="005C7C96"/>
    <w:rsid w:val="005E6B0D"/>
    <w:rsid w:val="00604108"/>
    <w:rsid w:val="006364D8"/>
    <w:rsid w:val="006666C0"/>
    <w:rsid w:val="00675548"/>
    <w:rsid w:val="006827EA"/>
    <w:rsid w:val="00685194"/>
    <w:rsid w:val="006B0E52"/>
    <w:rsid w:val="006C680A"/>
    <w:rsid w:val="006F6343"/>
    <w:rsid w:val="00712B69"/>
    <w:rsid w:val="007551B0"/>
    <w:rsid w:val="00797163"/>
    <w:rsid w:val="007A14ED"/>
    <w:rsid w:val="007C622D"/>
    <w:rsid w:val="007E2BBF"/>
    <w:rsid w:val="007E43B2"/>
    <w:rsid w:val="007F0DD4"/>
    <w:rsid w:val="00805BC1"/>
    <w:rsid w:val="0081308B"/>
    <w:rsid w:val="008523A1"/>
    <w:rsid w:val="00895D16"/>
    <w:rsid w:val="008C1A37"/>
    <w:rsid w:val="008D536F"/>
    <w:rsid w:val="008E59CE"/>
    <w:rsid w:val="008F7D0F"/>
    <w:rsid w:val="0090355D"/>
    <w:rsid w:val="00921103"/>
    <w:rsid w:val="009539FE"/>
    <w:rsid w:val="00953A7E"/>
    <w:rsid w:val="009B1961"/>
    <w:rsid w:val="009C323A"/>
    <w:rsid w:val="009C5DA1"/>
    <w:rsid w:val="009E578D"/>
    <w:rsid w:val="009F2BCA"/>
    <w:rsid w:val="009F67C3"/>
    <w:rsid w:val="00A035F8"/>
    <w:rsid w:val="00A501CD"/>
    <w:rsid w:val="00A7016B"/>
    <w:rsid w:val="00A73B99"/>
    <w:rsid w:val="00A75B80"/>
    <w:rsid w:val="00A8133F"/>
    <w:rsid w:val="00AB62DD"/>
    <w:rsid w:val="00AC55D8"/>
    <w:rsid w:val="00AC640B"/>
    <w:rsid w:val="00AD25EC"/>
    <w:rsid w:val="00AE38D1"/>
    <w:rsid w:val="00AE6530"/>
    <w:rsid w:val="00B10F03"/>
    <w:rsid w:val="00B112CF"/>
    <w:rsid w:val="00B303D2"/>
    <w:rsid w:val="00B43275"/>
    <w:rsid w:val="00B47E51"/>
    <w:rsid w:val="00B56525"/>
    <w:rsid w:val="00B57FDF"/>
    <w:rsid w:val="00B65CA0"/>
    <w:rsid w:val="00B76682"/>
    <w:rsid w:val="00B95B3D"/>
    <w:rsid w:val="00BC30B8"/>
    <w:rsid w:val="00BD4B36"/>
    <w:rsid w:val="00BE51AC"/>
    <w:rsid w:val="00BF4E0E"/>
    <w:rsid w:val="00C1440B"/>
    <w:rsid w:val="00C64D43"/>
    <w:rsid w:val="00CB07E8"/>
    <w:rsid w:val="00CE1701"/>
    <w:rsid w:val="00CF4108"/>
    <w:rsid w:val="00D01310"/>
    <w:rsid w:val="00D33C2D"/>
    <w:rsid w:val="00D423A9"/>
    <w:rsid w:val="00D433D3"/>
    <w:rsid w:val="00D46FD3"/>
    <w:rsid w:val="00D55E38"/>
    <w:rsid w:val="00D64B1E"/>
    <w:rsid w:val="00D739FA"/>
    <w:rsid w:val="00D74FFF"/>
    <w:rsid w:val="00D9640F"/>
    <w:rsid w:val="00DC7328"/>
    <w:rsid w:val="00DD7949"/>
    <w:rsid w:val="00DF38C5"/>
    <w:rsid w:val="00DF5B1A"/>
    <w:rsid w:val="00DF7A7A"/>
    <w:rsid w:val="00E1613F"/>
    <w:rsid w:val="00E24061"/>
    <w:rsid w:val="00E25150"/>
    <w:rsid w:val="00E32B6B"/>
    <w:rsid w:val="00E4653D"/>
    <w:rsid w:val="00E641B2"/>
    <w:rsid w:val="00EB04D8"/>
    <w:rsid w:val="00EC0AFD"/>
    <w:rsid w:val="00ED0640"/>
    <w:rsid w:val="00EF1AD2"/>
    <w:rsid w:val="00F04B93"/>
    <w:rsid w:val="00F156A5"/>
    <w:rsid w:val="00F56167"/>
    <w:rsid w:val="00F66A78"/>
    <w:rsid w:val="00FA0B5E"/>
    <w:rsid w:val="00FA740B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1576-5775-4969-81AB-B32AEDB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25</cp:revision>
  <cp:lastPrinted>2019-09-17T18:24:00Z</cp:lastPrinted>
  <dcterms:created xsi:type="dcterms:W3CDTF">2019-10-02T13:48:00Z</dcterms:created>
  <dcterms:modified xsi:type="dcterms:W3CDTF">2019-10-09T15:50:00Z</dcterms:modified>
</cp:coreProperties>
</file>